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EA" w:rsidRDefault="00EC3DEA">
      <w:r w:rsidRPr="00537A0F">
        <w:rPr>
          <w:sz w:val="28"/>
          <w:szCs w:val="28"/>
        </w:rPr>
        <w:t>Le « dernier » rallye de Lulu.</w:t>
      </w:r>
    </w:p>
    <w:p w:rsidR="00EC3DEA" w:rsidRDefault="00DA1BB8">
      <w:r>
        <w:t xml:space="preserve">                    </w:t>
      </w:r>
      <w:r w:rsidR="00EC3DEA">
        <w:t>Nous sommes partis à cinq équipages pour cette mouture 2010 du fameux rallye automobile</w:t>
      </w:r>
      <w:r>
        <w:t xml:space="preserve"> organisé par notre ami Lucien D</w:t>
      </w:r>
      <w:r w:rsidR="00EC3DEA">
        <w:t>elporte. Rallye ou il a su mettre une fois de plus tout son savoir faire et sa science de la reconnaissance et de l’historique du département, n’ayant pas peur de mettre à contribution les associations de préservation du patrimoine rural, comme celle des moulins de meuniers, ou la connaissance des habitants de certaines communes, entre autre en ce qui concernait des eaux thermales.</w:t>
      </w:r>
    </w:p>
    <w:p w:rsidR="00EC3DEA" w:rsidRDefault="00EC3DEA">
      <w:r>
        <w:t xml:space="preserve">                    Nous avons commencé par compter et comptabiliser les essences d’arbres du rond point de l’université d’Agen, « puis » (écoutez votre GPS Tom </w:t>
      </w:r>
      <w:proofErr w:type="spellStart"/>
      <w:r>
        <w:t>Tom</w:t>
      </w:r>
      <w:proofErr w:type="spellEnd"/>
      <w:r>
        <w:t xml:space="preserve">, il </w:t>
      </w:r>
      <w:r w:rsidR="00DA1BB8">
        <w:t>emploie souvent ce terme</w:t>
      </w:r>
      <w:r>
        <w:t> !!!) une charade nous a</w:t>
      </w:r>
      <w:r w:rsidR="00D10A70">
        <w:t xml:space="preserve"> emmenés vers</w:t>
      </w:r>
      <w:r w:rsidR="00DD00CF">
        <w:t xml:space="preserve"> </w:t>
      </w:r>
      <w:r w:rsidR="00D10A70">
        <w:t>Lusignan petit</w:t>
      </w:r>
      <w:r w:rsidR="00DD00CF">
        <w:t>, ou des questionnaires nous ont mobilisés pendant un moment</w:t>
      </w:r>
      <w:r w:rsidR="00010211">
        <w:t>, entre autre pour savoir de quoi était faite la protection d’une statue de la vierge</w:t>
      </w:r>
      <w:r w:rsidR="00DA1BB8">
        <w:t xml:space="preserve"> « puis »</w:t>
      </w:r>
      <w:r w:rsidR="00DD00CF">
        <w:t xml:space="preserve"> en passant par </w:t>
      </w:r>
      <w:proofErr w:type="spellStart"/>
      <w:r w:rsidR="00D10A70">
        <w:t>Prayssas</w:t>
      </w:r>
      <w:proofErr w:type="spellEnd"/>
      <w:r w:rsidR="00DD00CF">
        <w:t xml:space="preserve"> et sa belle église, </w:t>
      </w:r>
      <w:r w:rsidR="00DA1BB8">
        <w:t xml:space="preserve">sur </w:t>
      </w:r>
      <w:r w:rsidR="00DD00CF">
        <w:t>laquelle il aurait fallu escalader le clocher</w:t>
      </w:r>
      <w:r w:rsidR="00DA1BB8">
        <w:t>,</w:t>
      </w:r>
      <w:r w:rsidR="00DD00CF">
        <w:t xml:space="preserve"> pour </w:t>
      </w:r>
      <w:r w:rsidR="00DA1BB8">
        <w:t xml:space="preserve">pouvoir </w:t>
      </w:r>
      <w:r w:rsidR="00DD00CF">
        <w:t>mesurer la boule de 80 cm à son pres</w:t>
      </w:r>
      <w:r w:rsidR="00010211">
        <w:t>q</w:t>
      </w:r>
      <w:r w:rsidR="00DD00CF">
        <w:t>ue sommet</w:t>
      </w:r>
      <w:r w:rsidR="00DA1BB8">
        <w:t xml:space="preserve"> (objet d’une question)</w:t>
      </w:r>
      <w:r w:rsidR="00DD00CF">
        <w:t xml:space="preserve">, </w:t>
      </w:r>
      <w:r w:rsidR="00DA1BB8">
        <w:t>mais</w:t>
      </w:r>
      <w:r w:rsidR="00DD00CF">
        <w:t xml:space="preserve"> </w:t>
      </w:r>
      <w:r w:rsidR="00010211">
        <w:t>pour le savoir,</w:t>
      </w:r>
      <w:r w:rsidR="00DA1BB8">
        <w:t xml:space="preserve"> nous avons déniché un</w:t>
      </w:r>
      <w:r w:rsidR="00DD00CF">
        <w:t xml:space="preserve"> habitant </w:t>
      </w:r>
      <w:r w:rsidR="00D10A70">
        <w:t xml:space="preserve"> </w:t>
      </w:r>
      <w:r w:rsidR="00DA1BB8">
        <w:t>qui le savait. Et</w:t>
      </w:r>
      <w:r w:rsidR="00010211">
        <w:t xml:space="preserve"> de nouveau la route, vers Saint </w:t>
      </w:r>
      <w:proofErr w:type="spellStart"/>
      <w:r w:rsidR="00010211">
        <w:t>Sardos</w:t>
      </w:r>
      <w:proofErr w:type="spellEnd"/>
      <w:r w:rsidR="00010211">
        <w:t xml:space="preserve"> (nom de village dissimulé </w:t>
      </w:r>
      <w:r w:rsidR="00CC340E">
        <w:t>sous la énième charade</w:t>
      </w:r>
      <w:r w:rsidR="00010211">
        <w:t xml:space="preserve"> (un vrai chiffreur ce Lulu !) et dans lequel la guerre </w:t>
      </w:r>
      <w:r w:rsidR="00CC340E">
        <w:t xml:space="preserve">de cent ans </w:t>
      </w:r>
      <w:r w:rsidR="00010211">
        <w:t>(la deuxième, celle de 13</w:t>
      </w:r>
      <w:r w:rsidR="00CC340E">
        <w:t xml:space="preserve">37 qui a duré 116 ans) </w:t>
      </w:r>
      <w:r w:rsidR="00010211">
        <w:t xml:space="preserve"> a débuté par une remarquable tuerie </w:t>
      </w:r>
      <w:r w:rsidR="00DA1BB8">
        <w:t>perpétrée</w:t>
      </w:r>
      <w:r w:rsidR="00010211">
        <w:t xml:space="preserve"> par les godons, et </w:t>
      </w:r>
      <w:r w:rsidR="00DA1BB8">
        <w:t>auxquels</w:t>
      </w:r>
      <w:r w:rsidR="00010211">
        <w:t xml:space="preserve"> les françai</w:t>
      </w:r>
      <w:r w:rsidR="00CC340E">
        <w:t xml:space="preserve">s eurent à cœur de répondre en </w:t>
      </w:r>
      <w:r w:rsidR="00010211">
        <w:t>pratiquant une autre de tuerie, tout aussi éblouissante !</w:t>
      </w:r>
    </w:p>
    <w:p w:rsidR="00171994" w:rsidRDefault="00CC340E">
      <w:r>
        <w:t xml:space="preserve">                  </w:t>
      </w:r>
      <w:r w:rsidR="00010211">
        <w:t xml:space="preserve">Et puis nous descendons les </w:t>
      </w:r>
      <w:r w:rsidR="00DA1BB8">
        <w:t>coteaux</w:t>
      </w:r>
      <w:r w:rsidR="00010211">
        <w:t xml:space="preserve"> de la vallée du Lot, vers </w:t>
      </w:r>
      <w:r w:rsidR="00D10A70">
        <w:t>Castelmoron</w:t>
      </w:r>
      <w:r w:rsidR="00171994">
        <w:t>, ou Vivianne et Lulu nous attendent p</w:t>
      </w:r>
      <w:r>
        <w:t>our le petit déjeuner le long de la rivière</w:t>
      </w:r>
      <w:r w:rsidR="00171994">
        <w:t xml:space="preserve">. Ce faisant, nous pouvons admirer le pont 1930 d’une belle élégance, portant la marque de la crue survenue trois ans plus tôt en 1927, la belle mairie de style </w:t>
      </w:r>
      <w:r>
        <w:t>mauresque,</w:t>
      </w:r>
      <w:r w:rsidR="00171994">
        <w:t xml:space="preserve"> et même une péniche ancienne transformée en habitation et dont le propriétaire sait se servir de sa paire de jumelles.</w:t>
      </w:r>
    </w:p>
    <w:p w:rsidR="00D10A70" w:rsidRDefault="00171994">
      <w:r>
        <w:t xml:space="preserve">Nous poursuivons ensuite vers </w:t>
      </w:r>
      <w:proofErr w:type="spellStart"/>
      <w:r w:rsidR="00D10A70">
        <w:t>Verteuil</w:t>
      </w:r>
      <w:proofErr w:type="spellEnd"/>
      <w:r w:rsidR="00D10A70">
        <w:t xml:space="preserve"> d’agenais</w:t>
      </w:r>
      <w:r w:rsidR="00CC340E">
        <w:t>, au nord ouest de C</w:t>
      </w:r>
      <w:r>
        <w:t>astelmoron, joli</w:t>
      </w:r>
      <w:r w:rsidR="00CC340E">
        <w:t>e</w:t>
      </w:r>
      <w:r>
        <w:t xml:space="preserve"> bourgade, avec son château </w:t>
      </w:r>
      <w:r w:rsidR="00CC340E">
        <w:t>médiéval et ses belles demeures.</w:t>
      </w:r>
      <w:r>
        <w:t xml:space="preserve"> </w:t>
      </w:r>
    </w:p>
    <w:p w:rsidR="00D10A70" w:rsidRDefault="00171994">
      <w:r>
        <w:t xml:space="preserve">Puis </w:t>
      </w:r>
      <w:proofErr w:type="spellStart"/>
      <w:r>
        <w:t>To</w:t>
      </w:r>
      <w:r w:rsidR="00D10A70">
        <w:t>urtrès</w:t>
      </w:r>
      <w:proofErr w:type="spellEnd"/>
      <w:r>
        <w:t>, petit village haut perché, avec son beau moulin, et ou nous devons dénicher la tombe d’un poète,  le tout culminant au sommet d’une colline, et ou la table d’orientation est carrément</w:t>
      </w:r>
      <w:r w:rsidR="00D10A70">
        <w:t xml:space="preserve"> </w:t>
      </w:r>
      <w:r>
        <w:t xml:space="preserve">dans le cimetière </w:t>
      </w:r>
      <w:r w:rsidR="00EA6127">
        <w:t>qui domine et entoure l’église</w:t>
      </w:r>
      <w:r>
        <w:t xml:space="preserve"> en haut du village,</w:t>
      </w:r>
    </w:p>
    <w:p w:rsidR="00DD00CF" w:rsidRDefault="00EA6127">
      <w:r>
        <w:t xml:space="preserve">Nous redescendons vers le Lot, faisant un détour  par </w:t>
      </w:r>
      <w:proofErr w:type="spellStart"/>
      <w:r>
        <w:t>C</w:t>
      </w:r>
      <w:r w:rsidR="00DD00CF">
        <w:t>oulx</w:t>
      </w:r>
      <w:proofErr w:type="spellEnd"/>
      <w:r>
        <w:t xml:space="preserve"> ou nous visitons un moulin présenté par les membres conservateurs de cet édifice qu’ils ont brillamment restauré, je dirais même réinventé, puisqu’il est en parfait état de fonctionnement.</w:t>
      </w:r>
      <w:r w:rsidR="00CC340E">
        <w:t xml:space="preserve"> Bon moment et belle visite !</w:t>
      </w:r>
    </w:p>
    <w:p w:rsidR="00D10A70" w:rsidRDefault="00CC340E">
      <w:r>
        <w:t xml:space="preserve">                  </w:t>
      </w:r>
      <w:r w:rsidR="00EA6127">
        <w:t xml:space="preserve">Vient ensuite </w:t>
      </w:r>
      <w:proofErr w:type="spellStart"/>
      <w:r w:rsidR="00EA6127">
        <w:t>M</w:t>
      </w:r>
      <w:r w:rsidR="00D10A70">
        <w:t>onclar</w:t>
      </w:r>
      <w:proofErr w:type="spellEnd"/>
      <w:r w:rsidR="00D10A70">
        <w:t xml:space="preserve"> </w:t>
      </w:r>
      <w:r w:rsidR="00EA6127">
        <w:t>et sa station thermale avortée, ce qui aurait pu devenir une grande unité de soin curative unique au monde grâce aux eaux ferrugineuses à haute teneur en arsenic (à conseiller aux belles mères…ou beaux pères, pour ne pas être misogyne !!!</w:t>
      </w:r>
      <w:r>
        <w:t>)</w:t>
      </w:r>
    </w:p>
    <w:p w:rsidR="00EA6127" w:rsidRDefault="00EA6127">
      <w:r>
        <w:t xml:space="preserve">Et enfin, ce que tout le monde attendait, nous nous dirigeons, sur une dernière indication  vers </w:t>
      </w:r>
    </w:p>
    <w:p w:rsidR="00DD00CF" w:rsidRDefault="00EA6127">
      <w:proofErr w:type="spellStart"/>
      <w:r>
        <w:t>F</w:t>
      </w:r>
      <w:r w:rsidR="00DD00CF">
        <w:t>ongrave</w:t>
      </w:r>
      <w:proofErr w:type="spellEnd"/>
      <w:r w:rsidR="00DD00CF">
        <w:t xml:space="preserve"> </w:t>
      </w:r>
      <w:r>
        <w:t>ou nous attend le</w:t>
      </w:r>
      <w:r w:rsidR="00DD00CF">
        <w:t xml:space="preserve"> repas </w:t>
      </w:r>
      <w:r>
        <w:t>à la ferme auberge la F</w:t>
      </w:r>
      <w:r w:rsidR="00DD00CF">
        <w:t>euillade</w:t>
      </w:r>
      <w:r>
        <w:t xml:space="preserve">. Excellent repas, animé grâce à </w:t>
      </w:r>
      <w:proofErr w:type="spellStart"/>
      <w:r>
        <w:t>Phillipe</w:t>
      </w:r>
      <w:proofErr w:type="spellEnd"/>
      <w:r>
        <w:t xml:space="preserve"> </w:t>
      </w:r>
      <w:proofErr w:type="spellStart"/>
      <w:r w:rsidR="00DA1BB8">
        <w:t>Clauzet</w:t>
      </w:r>
      <w:proofErr w:type="spellEnd"/>
      <w:r w:rsidR="00DA1BB8">
        <w:t xml:space="preserve"> en duo impromptu avec</w:t>
      </w:r>
      <w:r>
        <w:t xml:space="preserve"> une jeune femme d’un autre groupe de randonneur </w:t>
      </w:r>
      <w:r w:rsidR="00DA1BB8">
        <w:t xml:space="preserve">de la région parisienne, </w:t>
      </w:r>
      <w:r>
        <w:t>venu</w:t>
      </w:r>
      <w:r w:rsidR="00CC340E">
        <w:t>s</w:t>
      </w:r>
      <w:r>
        <w:t xml:space="preserve"> fêter les 99 ans de l’</w:t>
      </w:r>
      <w:r w:rsidR="00DA1BB8">
        <w:t>aïeul</w:t>
      </w:r>
      <w:r>
        <w:t xml:space="preserve">, </w:t>
      </w:r>
      <w:r w:rsidR="00DA1BB8">
        <w:t>lequel,</w:t>
      </w:r>
      <w:r>
        <w:t xml:space="preserve"> ma foi</w:t>
      </w:r>
      <w:r w:rsidR="00DA1BB8">
        <w:t>,</w:t>
      </w:r>
      <w:r>
        <w:t xml:space="preserve"> a bon pied bon œil puis</w:t>
      </w:r>
      <w:r w:rsidR="00DA1BB8">
        <w:t>q</w:t>
      </w:r>
      <w:r>
        <w:t xml:space="preserve">u’il sait encore souffler </w:t>
      </w:r>
      <w:r w:rsidR="00851C79">
        <w:t xml:space="preserve">dans la trompette de sa petite, </w:t>
      </w:r>
      <w:r>
        <w:t>ou arrière peti</w:t>
      </w:r>
      <w:r w:rsidR="00851C79">
        <w:t>te</w:t>
      </w:r>
      <w:r>
        <w:t xml:space="preserve"> fille.</w:t>
      </w:r>
      <w:r w:rsidR="00DD00CF">
        <w:t xml:space="preserve"> </w:t>
      </w:r>
    </w:p>
    <w:p w:rsidR="00DA1BB8" w:rsidRDefault="00DA1BB8">
      <w:r>
        <w:t xml:space="preserve">Nous finissons ce repas par 4 pâtisseries faites maison et dont le souvenir excite encore nos papilles, et nous dirigeons vers un jeu de pétanque un peu spécial qui va voir Ida </w:t>
      </w:r>
      <w:proofErr w:type="spellStart"/>
      <w:r>
        <w:t>Macorig</w:t>
      </w:r>
      <w:proofErr w:type="spellEnd"/>
      <w:r>
        <w:t xml:space="preserve"> s’épanouir et nous faire une démonstration magistrale de jeu de pétanque.</w:t>
      </w:r>
      <w:r w:rsidR="00851C79">
        <w:t xml:space="preserve"> </w:t>
      </w:r>
    </w:p>
    <w:p w:rsidR="00DA1BB8" w:rsidRDefault="00DA1BB8">
      <w:r>
        <w:t>Nous finissons ainsi cette journée ensoleillée, ou la convivialité et la bonne humeur ont une foi de plus été au rendez vous.</w:t>
      </w:r>
    </w:p>
    <w:p w:rsidR="00DA1BB8" w:rsidRDefault="00DA1BB8">
      <w:r>
        <w:t>Merci à Lulu et aux participants pour ce bon moment, et souhaitons que quelqu’un se porte volontaire pour reprendre le flambeau l’an prochain.</w:t>
      </w:r>
    </w:p>
    <w:p w:rsidR="00537A0F" w:rsidRDefault="00537A0F">
      <w:r>
        <w:t xml:space="preserve">Participants en couple : Mrs et Mmes </w:t>
      </w:r>
      <w:proofErr w:type="spellStart"/>
      <w:r>
        <w:t>Clauzet</w:t>
      </w:r>
      <w:proofErr w:type="spellEnd"/>
      <w:r>
        <w:t xml:space="preserve"> – </w:t>
      </w:r>
      <w:proofErr w:type="spellStart"/>
      <w:r>
        <w:t>Petitjean</w:t>
      </w:r>
      <w:proofErr w:type="spellEnd"/>
      <w:r>
        <w:t xml:space="preserve"> - Delporte – </w:t>
      </w:r>
      <w:proofErr w:type="spellStart"/>
      <w:r>
        <w:t>Lalaque</w:t>
      </w:r>
      <w:proofErr w:type="spellEnd"/>
      <w:r>
        <w:t xml:space="preserve"> -  Routier – Tracqui - </w:t>
      </w:r>
      <w:proofErr w:type="spellStart"/>
      <w:r>
        <w:t>Caverivière</w:t>
      </w:r>
      <w:proofErr w:type="spellEnd"/>
      <w:r>
        <w:t>/</w:t>
      </w:r>
      <w:proofErr w:type="spellStart"/>
      <w:r>
        <w:t>Voegler</w:t>
      </w:r>
      <w:proofErr w:type="spellEnd"/>
      <w:r>
        <w:t xml:space="preserve"> et leur amie Danièle – Mimi Mateo – Jeannette </w:t>
      </w:r>
      <w:proofErr w:type="spellStart"/>
      <w:r>
        <w:t>Pochelue</w:t>
      </w:r>
      <w:proofErr w:type="spellEnd"/>
      <w:r>
        <w:t xml:space="preserve"> – Ida </w:t>
      </w:r>
      <w:proofErr w:type="spellStart"/>
      <w:r>
        <w:t>Macorig</w:t>
      </w:r>
      <w:proofErr w:type="spellEnd"/>
      <w:r>
        <w:t xml:space="preserve"> </w:t>
      </w:r>
    </w:p>
    <w:p w:rsidR="00DA1BB8" w:rsidRDefault="00DA1BB8">
      <w:r>
        <w:t>Olivier TRACQUI</w:t>
      </w:r>
    </w:p>
    <w:sectPr w:rsidR="00DA1BB8" w:rsidSect="00FF56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DEA"/>
    <w:rsid w:val="00010211"/>
    <w:rsid w:val="00171994"/>
    <w:rsid w:val="00537A0F"/>
    <w:rsid w:val="00781EB5"/>
    <w:rsid w:val="00851C79"/>
    <w:rsid w:val="009A5276"/>
    <w:rsid w:val="00B04A24"/>
    <w:rsid w:val="00C73DA7"/>
    <w:rsid w:val="00CC340E"/>
    <w:rsid w:val="00D10A70"/>
    <w:rsid w:val="00DA1BB8"/>
    <w:rsid w:val="00DD00CF"/>
    <w:rsid w:val="00EA6127"/>
    <w:rsid w:val="00EC3DEA"/>
    <w:rsid w:val="00FF56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B5"/>
    <w:rPr>
      <w:sz w:val="24"/>
      <w:szCs w:val="24"/>
    </w:rPr>
  </w:style>
  <w:style w:type="paragraph" w:styleId="Titre1">
    <w:name w:val="heading 1"/>
    <w:basedOn w:val="Normal"/>
    <w:link w:val="Titre1Car"/>
    <w:qFormat/>
    <w:rsid w:val="00781EB5"/>
    <w:pPr>
      <w:spacing w:before="100" w:beforeAutospacing="1" w:after="100" w:afterAutospacing="1"/>
      <w:outlineLvl w:val="0"/>
    </w:pPr>
    <w:rPr>
      <w:b/>
      <w:bCs/>
      <w:color w:val="FFFFFF"/>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1EB5"/>
    <w:rPr>
      <w:b/>
      <w:bCs/>
      <w:color w:val="FFFFFF"/>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649</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olivier</cp:lastModifiedBy>
  <cp:revision>5</cp:revision>
  <dcterms:created xsi:type="dcterms:W3CDTF">2010-04-13T17:33:00Z</dcterms:created>
  <dcterms:modified xsi:type="dcterms:W3CDTF">2010-04-14T07:02:00Z</dcterms:modified>
</cp:coreProperties>
</file>